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2448AD">
      <w:pPr>
        <w:pStyle w:val="a4"/>
        <w:spacing w:line="259" w:lineRule="auto"/>
        <w:ind w:right="721"/>
      </w:pPr>
      <w:r>
        <w:t>МАОУ</w:t>
      </w:r>
      <w:r w:rsidR="005A4470">
        <w:t xml:space="preserve"> «С</w:t>
      </w:r>
      <w:r>
        <w:t>Ш</w:t>
      </w:r>
      <w:r w:rsidR="005A4470">
        <w:t xml:space="preserve"> </w:t>
      </w:r>
      <w:r>
        <w:t>№ 40</w:t>
      </w:r>
      <w:r w:rsidR="00DD605B">
        <w:t>»</w:t>
      </w:r>
      <w:r w:rsidR="0017407E">
        <w:t xml:space="preserve"> </w:t>
      </w:r>
      <w:r w:rsidR="002F0244">
        <w:t>им. Г.К. Жукова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F0244">
        <w:t>2022-2023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2448AD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F0244">
              <w:rPr>
                <w:sz w:val="24"/>
              </w:rPr>
              <w:t>.09.2022</w:t>
            </w:r>
            <w:r w:rsidR="00DD605B">
              <w:rPr>
                <w:sz w:val="24"/>
              </w:rPr>
              <w:t>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2F0244">
              <w:rPr>
                <w:sz w:val="24"/>
              </w:rPr>
              <w:t>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2448AD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  <w:r w:rsidR="002F0244">
              <w:rPr>
                <w:sz w:val="24"/>
              </w:rPr>
              <w:t>.12.2022</w:t>
            </w:r>
            <w:r w:rsidR="00DD605B">
              <w:rPr>
                <w:sz w:val="24"/>
              </w:rPr>
              <w:t>-</w:t>
            </w:r>
          </w:p>
          <w:p w:rsidR="001E456F" w:rsidRDefault="002448AD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="002F0244">
              <w:rPr>
                <w:sz w:val="24"/>
              </w:rPr>
              <w:t>.12.2022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2F0244">
              <w:rPr>
                <w:sz w:val="24"/>
              </w:rPr>
              <w:t>.2023</w:t>
            </w:r>
            <w:r w:rsidR="00DD605B">
              <w:rPr>
                <w:sz w:val="24"/>
              </w:rPr>
              <w:t>-</w:t>
            </w:r>
          </w:p>
          <w:p w:rsidR="001E456F" w:rsidRDefault="002F0244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B77604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Физика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2F0244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72" w:type="dxa"/>
          </w:tcPr>
          <w:p w:rsidR="001B5DF5" w:rsidRDefault="002F0244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2F0244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Русский язык, 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2F0244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Математика, русский язык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2F0244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>Русский язык, математика, предметы</w:t>
            </w:r>
            <w:r w:rsidR="002F0244">
              <w:rPr>
                <w:sz w:val="24"/>
              </w:rPr>
              <w:t>, сдаваемые по выбору обучающихся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</w:tcPr>
          <w:p w:rsidR="002F0244" w:rsidRDefault="001B5DF5" w:rsidP="002F0244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</w:t>
            </w:r>
          </w:p>
          <w:p w:rsidR="001B5DF5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2F0244" w:rsidP="002F0244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16</w:t>
            </w:r>
            <w:r w:rsidR="00DD605B">
              <w:rPr>
                <w:sz w:val="24"/>
              </w:rPr>
              <w:t>.05.202</w:t>
            </w:r>
            <w:r>
              <w:rPr>
                <w:sz w:val="24"/>
              </w:rPr>
              <w:t>3</w:t>
            </w:r>
            <w:r w:rsidR="00DD605B">
              <w:rPr>
                <w:sz w:val="24"/>
              </w:rPr>
              <w:t>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21.05.2023</w:t>
            </w:r>
            <w:r w:rsidR="00DD605B">
              <w:rPr>
                <w:sz w:val="24"/>
              </w:rPr>
              <w:t>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2F0244" w:rsidP="002F0244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15.05.2023</w:t>
            </w:r>
            <w:r w:rsidR="005A4470">
              <w:rPr>
                <w:sz w:val="24"/>
              </w:rPr>
              <w:t>г.</w:t>
            </w:r>
            <w:r w:rsidR="005A44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 w:rsidR="005A4470">
              <w:rPr>
                <w:sz w:val="24"/>
              </w:rPr>
              <w:t>.05.202</w:t>
            </w:r>
            <w:r>
              <w:rPr>
                <w:sz w:val="24"/>
              </w:rPr>
              <w:t>3</w:t>
            </w:r>
            <w:r w:rsidR="005A4470">
              <w:rPr>
                <w:sz w:val="24"/>
              </w:rPr>
              <w:t>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2F0244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12.05.2023</w:t>
            </w:r>
            <w:r w:rsidR="00DD605B">
              <w:rPr>
                <w:sz w:val="24"/>
              </w:rPr>
              <w:t>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18.05.2023</w:t>
            </w:r>
            <w:r w:rsidR="00DD605B">
              <w:rPr>
                <w:sz w:val="24"/>
              </w:rPr>
              <w:t>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2F0244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05.05.2023</w:t>
            </w:r>
            <w:r w:rsidR="005A4470">
              <w:rPr>
                <w:sz w:val="24"/>
              </w:rPr>
              <w:t>г.</w:t>
            </w:r>
            <w:r w:rsidR="005A44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15.05.2023</w:t>
            </w:r>
            <w:r w:rsidR="005A4470">
              <w:rPr>
                <w:sz w:val="24"/>
              </w:rPr>
              <w:t>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F0244" w:rsidTr="004921C2">
        <w:trPr>
          <w:trHeight w:val="551"/>
        </w:trPr>
        <w:tc>
          <w:tcPr>
            <w:tcW w:w="1476" w:type="dxa"/>
          </w:tcPr>
          <w:p w:rsidR="002F0244" w:rsidRDefault="002F0244" w:rsidP="002F0244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2F0244" w:rsidRDefault="002F0244" w:rsidP="002F0244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2F0244" w:rsidRDefault="002F0244" w:rsidP="002F0244">
            <w:r w:rsidRPr="001F6E1A">
              <w:t>В соответ</w:t>
            </w:r>
            <w:r>
              <w:t>ствии с распорядительными актами  Министерства п</w:t>
            </w:r>
            <w:r w:rsidRPr="001F6E1A">
              <w:t xml:space="preserve">росвещения </w:t>
            </w:r>
            <w:r>
              <w:t xml:space="preserve">Российской Федерации, </w:t>
            </w:r>
            <w:proofErr w:type="spellStart"/>
            <w:r>
              <w:t>Рособрнадзора</w:t>
            </w:r>
            <w:proofErr w:type="spellEnd"/>
          </w:p>
        </w:tc>
      </w:tr>
      <w:tr w:rsidR="002F0244" w:rsidTr="004921C2">
        <w:trPr>
          <w:trHeight w:val="275"/>
        </w:trPr>
        <w:tc>
          <w:tcPr>
            <w:tcW w:w="1476" w:type="dxa"/>
          </w:tcPr>
          <w:p w:rsidR="002F0244" w:rsidRDefault="002F0244" w:rsidP="002F0244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2F0244" w:rsidRDefault="002F0244" w:rsidP="002F0244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2F0244" w:rsidRDefault="002F0244" w:rsidP="002F0244">
            <w:r w:rsidRPr="00B65A29">
              <w:t xml:space="preserve">В соответствии с распорядительными актами  Министерства просвещения Российской Федерации, </w:t>
            </w:r>
            <w:proofErr w:type="spellStart"/>
            <w:r w:rsidRPr="00B65A29">
              <w:t>Рособрнадзора</w:t>
            </w:r>
            <w:proofErr w:type="spellEnd"/>
          </w:p>
        </w:tc>
      </w:tr>
      <w:tr w:rsidR="002F0244" w:rsidTr="004921C2">
        <w:trPr>
          <w:trHeight w:val="827"/>
        </w:trPr>
        <w:tc>
          <w:tcPr>
            <w:tcW w:w="1476" w:type="dxa"/>
          </w:tcPr>
          <w:p w:rsidR="002F0244" w:rsidRDefault="002F0244" w:rsidP="002F0244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2F0244" w:rsidRDefault="002F0244" w:rsidP="002F0244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2F0244" w:rsidRDefault="002F0244" w:rsidP="002F0244">
            <w:r w:rsidRPr="00B65A29">
              <w:t xml:space="preserve">В соответствии с распорядительными актами  Министерства просвещения Российской Федерации, </w:t>
            </w:r>
            <w:proofErr w:type="spellStart"/>
            <w:r w:rsidRPr="00B65A29">
              <w:t>Рособрнадзора</w:t>
            </w:r>
            <w:proofErr w:type="spellEnd"/>
          </w:p>
        </w:tc>
      </w:tr>
      <w:tr w:rsidR="002F0244" w:rsidTr="004921C2">
        <w:trPr>
          <w:trHeight w:val="828"/>
        </w:trPr>
        <w:tc>
          <w:tcPr>
            <w:tcW w:w="1476" w:type="dxa"/>
          </w:tcPr>
          <w:p w:rsidR="002F0244" w:rsidRDefault="002F0244" w:rsidP="002F0244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2F0244" w:rsidRDefault="002F0244" w:rsidP="002F0244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2F0244" w:rsidRDefault="002F0244" w:rsidP="002F0244">
            <w:r w:rsidRPr="00B65A29">
              <w:t xml:space="preserve">В соответствии с распорядительными актами  Министерства просвещения Российской Федерации, </w:t>
            </w:r>
            <w:proofErr w:type="spellStart"/>
            <w:r w:rsidRPr="00B65A29">
              <w:t>Рособрнадзора</w:t>
            </w:r>
            <w:proofErr w:type="spellEnd"/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1132" w:right="1439"/>
        <w:jc w:val="center"/>
      </w:pPr>
      <w:r>
        <w:t>Проведение регионального мониторинга готовности обучающихся</w:t>
      </w:r>
      <w:r>
        <w:rPr>
          <w:spacing w:val="-57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классов к</w:t>
      </w:r>
      <w:r>
        <w:rPr>
          <w:spacing w:val="-1"/>
        </w:rPr>
        <w:t xml:space="preserve"> </w:t>
      </w:r>
      <w:r>
        <w:t>сдаче ЕГЭ 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1E456F">
        <w:trPr>
          <w:trHeight w:val="827"/>
        </w:trPr>
        <w:tc>
          <w:tcPr>
            <w:tcW w:w="3115" w:type="dxa"/>
          </w:tcPr>
          <w:p w:rsidR="001E456F" w:rsidRDefault="00DD605B">
            <w:pPr>
              <w:pStyle w:val="TableParagraph"/>
              <w:ind w:left="849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849"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22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1932"/>
        </w:trPr>
        <w:tc>
          <w:tcPr>
            <w:tcW w:w="3115" w:type="dxa"/>
          </w:tcPr>
          <w:p w:rsidR="001E456F" w:rsidRDefault="00DD605B">
            <w:pPr>
              <w:pStyle w:val="TableParagraph"/>
              <w:spacing w:line="275" w:lineRule="exact"/>
              <w:ind w:left="849" w:right="8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849" w:right="8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E456F" w:rsidRDefault="00DD605B">
            <w:pPr>
              <w:pStyle w:val="TableParagraph"/>
              <w:spacing w:line="258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15" w:type="dxa"/>
          </w:tcPr>
          <w:p w:rsidR="001E456F" w:rsidRDefault="002F0244" w:rsidP="002F0244">
            <w:pPr>
              <w:pStyle w:val="TableParagraph"/>
              <w:spacing w:line="275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27.09.2022</w:t>
            </w:r>
            <w:r w:rsidR="00DD605B">
              <w:rPr>
                <w:sz w:val="24"/>
              </w:rPr>
              <w:t>г.-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01.10.202</w:t>
            </w: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г.</w:t>
            </w:r>
          </w:p>
        </w:tc>
      </w:tr>
    </w:tbl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651"/>
      </w:pPr>
      <w:r>
        <w:lastRenderedPageBreak/>
        <w:t>Проведение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1E456F" w:rsidRDefault="001E456F">
      <w:pPr>
        <w:rPr>
          <w:b/>
          <w:sz w:val="20"/>
        </w:rPr>
      </w:pPr>
    </w:p>
    <w:p w:rsidR="001E456F" w:rsidRDefault="001E456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36"/>
        <w:gridCol w:w="4042"/>
        <w:gridCol w:w="2336"/>
      </w:tblGrid>
      <w:tr w:rsidR="001E456F">
        <w:trPr>
          <w:trHeight w:val="551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параллель</w:t>
            </w:r>
          </w:p>
        </w:tc>
      </w:tr>
      <w:tr w:rsidR="001E456F">
        <w:trPr>
          <w:trHeight w:val="552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5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spacing w:line="275" w:lineRule="exact"/>
              <w:ind w:left="174" w:right="166"/>
              <w:rPr>
                <w:sz w:val="24"/>
              </w:rPr>
            </w:pP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483" w:right="220" w:hanging="123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5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550"/>
        </w:trPr>
        <w:tc>
          <w:tcPr>
            <w:tcW w:w="846" w:type="dxa"/>
          </w:tcPr>
          <w:p w:rsidR="001E456F" w:rsidRDefault="006D6EF1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273" w:right="220" w:hanging="102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6D6EF1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русскому языку в формате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826"/>
        </w:trPr>
        <w:tc>
          <w:tcPr>
            <w:tcW w:w="846" w:type="dxa"/>
          </w:tcPr>
          <w:p w:rsidR="001E456F" w:rsidRDefault="006D6EF1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ind w:left="518"/>
              <w:jc w:val="left"/>
              <w:rPr>
                <w:sz w:val="24"/>
              </w:rPr>
            </w:pP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296" w:right="285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предметам по выбору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E456F">
        <w:trPr>
          <w:trHeight w:val="1503"/>
        </w:trPr>
        <w:tc>
          <w:tcPr>
            <w:tcW w:w="846" w:type="dxa"/>
          </w:tcPr>
          <w:p w:rsidR="001E456F" w:rsidRDefault="006D6EF1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ind w:left="518"/>
              <w:jc w:val="left"/>
              <w:rPr>
                <w:sz w:val="24"/>
              </w:rPr>
            </w:pPr>
          </w:p>
        </w:tc>
        <w:tc>
          <w:tcPr>
            <w:tcW w:w="4042" w:type="dxa"/>
          </w:tcPr>
          <w:p w:rsidR="001E456F" w:rsidRDefault="001E456F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E456F" w:rsidRDefault="00DD605B">
            <w:pPr>
              <w:pStyle w:val="TableParagraph"/>
              <w:ind w:left="240" w:right="230" w:hanging="1"/>
              <w:rPr>
                <w:sz w:val="24"/>
              </w:rPr>
            </w:pPr>
            <w:r>
              <w:rPr>
                <w:sz w:val="24"/>
              </w:rPr>
              <w:t>Независимое 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рамках 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DD605B">
            <w:pPr>
              <w:pStyle w:val="TableParagraph"/>
              <w:spacing w:before="212"/>
              <w:ind w:left="174" w:right="165"/>
              <w:rPr>
                <w:sz w:val="24"/>
              </w:rPr>
            </w:pPr>
            <w:r>
              <w:rPr>
                <w:sz w:val="24"/>
              </w:rPr>
              <w:t>2-8,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1E456F" w:rsidRDefault="001E456F">
      <w:pPr>
        <w:spacing w:before="2"/>
        <w:rPr>
          <w:b/>
          <w:sz w:val="16"/>
        </w:rPr>
      </w:pPr>
      <w:bookmarkStart w:id="0" w:name="_GoBack"/>
      <w:bookmarkEnd w:id="0"/>
    </w:p>
    <w:sectPr w:rsidR="001E456F" w:rsidSect="002A2F28">
      <w:pgSz w:w="11910" w:h="16840"/>
      <w:pgMar w:top="1120" w:right="4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56F"/>
    <w:rsid w:val="000413E0"/>
    <w:rsid w:val="0017407E"/>
    <w:rsid w:val="001B5DF5"/>
    <w:rsid w:val="001E456F"/>
    <w:rsid w:val="002448AD"/>
    <w:rsid w:val="002A2F28"/>
    <w:rsid w:val="002D2804"/>
    <w:rsid w:val="002F0244"/>
    <w:rsid w:val="004921C2"/>
    <w:rsid w:val="005A4470"/>
    <w:rsid w:val="005A4CFA"/>
    <w:rsid w:val="006D6EF1"/>
    <w:rsid w:val="00A01FA7"/>
    <w:rsid w:val="00B77604"/>
    <w:rsid w:val="00D85768"/>
    <w:rsid w:val="00DD605B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AAB1"/>
  <w15:docId w15:val="{A2DD34C8-ECC6-4B2F-84C9-53B0A0C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2F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F28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A2F28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A2F28"/>
  </w:style>
  <w:style w:type="paragraph" w:customStyle="1" w:styleId="TableParagraph">
    <w:name w:val="Table Paragraph"/>
    <w:basedOn w:val="a"/>
    <w:uiPriority w:val="1"/>
    <w:qFormat/>
    <w:rsid w:val="002A2F2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Пользователь Windows</cp:lastModifiedBy>
  <cp:revision>12</cp:revision>
  <dcterms:created xsi:type="dcterms:W3CDTF">2021-09-20T10:48:00Z</dcterms:created>
  <dcterms:modified xsi:type="dcterms:W3CDTF">2022-09-18T22:53:00Z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